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85D8E" w:rsidP="00D85D8E">
      <w:pPr>
        <w:spacing w:after="0" w:line="240" w:lineRule="auto"/>
        <w:ind w:left="-567" w:firstLine="567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Дело № 5-374-2106/2025</w:t>
      </w:r>
    </w:p>
    <w:p w:rsidR="00D85D8E" w:rsidP="00D85D8E">
      <w:pPr>
        <w:spacing w:after="0" w:line="240" w:lineRule="auto"/>
        <w:ind w:left="-567" w:firstLine="567"/>
        <w:jc w:val="right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86MS0046-01-2025-001673-22</w:t>
      </w:r>
    </w:p>
    <w:p w:rsidR="00D85D8E" w:rsidP="00D85D8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ПОСТАНОВЛЕНИЕ</w:t>
      </w:r>
    </w:p>
    <w:p w:rsidR="00D85D8E" w:rsidP="00D85D8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по делу об административном правонарушении</w:t>
      </w:r>
    </w:p>
    <w:p w:rsidR="00D85D8E" w:rsidP="00D85D8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D8E" w:rsidP="00D85D8E">
      <w:pPr>
        <w:spacing w:after="0" w:line="240" w:lineRule="auto"/>
        <w:ind w:left="-567" w:right="-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16 апреля 2025 года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г. Нижневартовск</w:t>
      </w:r>
    </w:p>
    <w:p w:rsidR="00D85D8E" w:rsidP="00D85D8E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Мировой судья судебного участка № 6 Нижневартовского судебного района города окружного значения Нижневартовска Ханты - Мансийского автономного округа - Югры Аксенова Е.В.</w:t>
      </w:r>
      <w:r>
        <w:rPr>
          <w:rFonts w:ascii="Times New Roman" w:eastAsia="Arial Unicode MS" w:hAnsi="Times New Roman" w:cs="Times New Roman"/>
          <w:sz w:val="24"/>
          <w:szCs w:val="24"/>
          <w:lang w:eastAsia="ru-RU"/>
        </w:rPr>
        <w:t>,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D85D8E" w:rsidP="00D85D8E">
      <w:pPr>
        <w:spacing w:after="0" w:line="240" w:lineRule="auto"/>
        <w:ind w:left="-567" w:right="-1" w:firstLine="54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рассмотрев материалы дел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 об административном правонарушении в отношении:</w:t>
      </w:r>
    </w:p>
    <w:p w:rsidR="00D85D8E" w:rsidP="00D85D8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Уразбаева Дмитрия Димитриевича,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года рождения, уроженца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имеющего гражданство РФ, место р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аботы не установлено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зарегистрированного и проживающего по адресу: *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паспорт *</w:t>
      </w:r>
    </w:p>
    <w:p w:rsidR="00D85D8E" w:rsidP="00D85D8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УСТАНОВИЛ:</w:t>
      </w:r>
    </w:p>
    <w:p w:rsidR="00D85D8E" w:rsidP="00D85D8E">
      <w:pPr>
        <w:widowControl w:val="0"/>
        <w:shd w:val="clear" w:color="auto" w:fill="FFFFFF"/>
        <w:autoSpaceDE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Постановлением по делу об административном правонарушении 18810589241224004938 от 24.12.2024 года по ч.2 ст. 12.9 Кодекса РФ об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АП, вступившим в законную силу 04.01.2025, Уразбаев Д.Д. привлечен к административной ответственности в виде штрафа в размере 500 рублей. Уразбаев Д.Д. в нарушение требований ст.32.2 Кодекса РФ об АП в течение 60 дней обязанность по уплате штрафа не исполн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ил. </w:t>
      </w:r>
    </w:p>
    <w:p w:rsidR="00D85D8E" w:rsidP="00D85D8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судебное заседание Уразбаев Д.Д.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 явился, о причинах неявки суд не уведомил, о месте и времени рассмотрения дела об административном правонарушении уведомлен надлежащим образом, посредством направления уведомления Почтой России.</w:t>
      </w:r>
    </w:p>
    <w:p w:rsidR="00D85D8E" w:rsidP="00D85D8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Повестки о вызове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суд </w:t>
      </w:r>
      <w:r w:rsidR="0079624C">
        <w:rPr>
          <w:rFonts w:ascii="Times New Roman" w:eastAsia="Times New Roman" w:hAnsi="Times New Roman" w:cs="Times New Roman"/>
          <w:sz w:val="24"/>
          <w:szCs w:val="24"/>
          <w:lang w:eastAsia="ru-RU"/>
        </w:rPr>
        <w:t>вручена адресату электронно.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D85D8E" w:rsidP="00D85D8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Исходя из положений части 2 статьи 25.1 КоАП ПФ, судья вправе рассмотреть дело об административном правонарушении в отсутствие лица, в отношении которого ведется производство по делу об административном правонарушении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соблюдении следующих условий: у судьи имеются данные о надлежащем извещении лица о времени и месте рассмотрения дела; по данному делу присутствие лица, в отношении которого ведется производство по делу, не является обязательным; привлекаемым лицом не 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аявлено ходатайство об отложении рассмотрения дела либо такое ходатайство оставлено без удовлетворения.</w:t>
      </w:r>
    </w:p>
    <w:p w:rsidR="00D85D8E" w:rsidP="00D85D8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Порядок вручения, хранения и возврата почтовых отправлений разряда "Судебное" соблюден. В соответствии с разъяснениями, содержащимися в </w:t>
      </w:r>
      <w:hyperlink r:id="rId4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п. 6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Постановления Пленума Верховного Суда РФ </w:t>
      </w:r>
      <w:r>
        <w:rPr>
          <w:rFonts w:ascii="Times New Roman" w:eastAsia="Segoe UI Symbol" w:hAnsi="Times New Roman" w:cs="Times New Roman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5 от 24 марта 2005, такое извещение является надлежащим.</w:t>
      </w:r>
    </w:p>
    <w:p w:rsidR="00D85D8E" w:rsidP="00D85D8E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указанных обстоятельствах суд сч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итает возможным рассмотреть дело об административном правонарушении без участия Уразбаева Д.Д.</w:t>
      </w:r>
    </w:p>
    <w:p w:rsidR="00D85D8E" w:rsidP="00D85D8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Мировой судья, исследовав следующие доказательства по делу: протокол об административном правонарушении №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18810889250770006429 от 25.03.2025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из которого ус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матривается, что в соответствии с ч.4.1 ст. 28.2 КоАП РФ, в связи с неявкой лица, в отношении которого ведется производство по об административном правонарушении, настоящий протокол составлен в отсутствии Уразбаева Д.Д..; постановление по делу об администр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ативном правонарушении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18810589241224004938 от 24.12.2024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согласно которому Уразбаев Д.Д. подвергнут административному взысканию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500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рублей за совершение административного правонарушения,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предусмотренного ч. 2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; кар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точку учета транспортного средства; отчет отслеживания почтового отправления; извещение;  список почтовых отправлений;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сведения ОГИБДД об  уплате административного штрафа, согласно которым штраф оплачен 07.03.2025,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приходит к следующему.</w:t>
      </w:r>
    </w:p>
    <w:p w:rsidR="00D85D8E" w:rsidP="00D85D8E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Часть 1 статьи 20.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25 Кодекса РФ об АП предусматривает административную ответственность за неуплату административного штрафа в установленный срок.</w:t>
      </w:r>
    </w:p>
    <w:p w:rsidR="00D85D8E" w:rsidP="00D85D8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ст. 32.2. Кодекса РФ об АП административный штраф должен быть уплачен лицом, привлеченным к административной 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ст. 31.5 Кодекса РФ об АП. Сумма административного шт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рафа вносится или перечисляется лицом, привлеченным к административной ответственности, в банк. </w:t>
      </w:r>
    </w:p>
    <w:p w:rsidR="00D85D8E" w:rsidP="00D85D8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Из материалов административного дела следует, что в отношении Уразбаева Д.Д. 24 декабря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вынесено постановление по делу об административном правонаруш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ении за совершение административного правонарушения, предусмотренного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ч. 2 ст. 12.9 Кодекса РФ об АП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зафиксированного с применением работающих в автоматическом режиме специальных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технических средств, имеющих функции фотосъемки, которое было направлено в 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дрес </w:t>
      </w:r>
      <w:r>
        <w:rPr>
          <w:rFonts w:ascii="Times New Roman" w:eastAsia="Times New Roman" w:hAnsi="Times New Roman" w:cs="Times New Roman"/>
          <w:color w:val="003399"/>
          <w:sz w:val="24"/>
          <w:szCs w:val="24"/>
          <w:lang w:eastAsia="ru-RU"/>
        </w:rPr>
        <w:t>последнего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порядке ч. 3 ст. 28.6 Кодекса РФ об АП.</w:t>
      </w:r>
    </w:p>
    <w:p w:rsidR="00D85D8E" w:rsidP="00D85D8E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Из отчета отслеживания почтового отправления следует, что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24 декабря 202</w:t>
      </w:r>
      <w:r w:rsidR="0030703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color w:val="000099"/>
          <w:sz w:val="20"/>
          <w:szCs w:val="26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6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было направлено в адрес Уразбаева Д.Д, и  вручено 2</w:t>
      </w:r>
      <w:r w:rsidR="00307032">
        <w:rPr>
          <w:rFonts w:ascii="Times New Roman" w:eastAsia="Times New Roman" w:hAnsi="Times New Roman" w:cs="Times New Roman"/>
          <w:sz w:val="24"/>
          <w:szCs w:val="24"/>
          <w:lang w:eastAsia="ru-RU"/>
        </w:rPr>
        <w:t>4 декабря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2024 года.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</w:t>
      </w:r>
    </w:p>
    <w:p w:rsidR="00D85D8E" w:rsidP="00D85D8E">
      <w:pPr>
        <w:tabs>
          <w:tab w:val="left" w:pos="4820"/>
        </w:tabs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постановление по делу об административном правонарушении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от 2</w:t>
      </w:r>
      <w:r w:rsidR="0030703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4 декабря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года,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вступило в законную силу 0</w:t>
      </w:r>
      <w:r w:rsidR="00307032">
        <w:rPr>
          <w:rFonts w:ascii="Times New Roman" w:eastAsia="Times New Roman" w:hAnsi="Times New Roman" w:cs="Times New Roman"/>
          <w:sz w:val="24"/>
          <w:szCs w:val="24"/>
          <w:lang w:eastAsia="ru-RU"/>
        </w:rPr>
        <w:t>4 января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2024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следовательно, </w:t>
      </w:r>
      <w:r w:rsidR="00307032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Уразбаев Д.Д.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 был уплатить административный штраф не позднее </w:t>
      </w:r>
      <w:r w:rsidR="00307032">
        <w:rPr>
          <w:rFonts w:ascii="Times New Roman" w:eastAsia="Times New Roman" w:hAnsi="Times New Roman" w:cs="Times New Roman"/>
          <w:sz w:val="24"/>
          <w:szCs w:val="24"/>
          <w:lang w:eastAsia="ru-RU"/>
        </w:rPr>
        <w:t>05 марта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2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02</w:t>
      </w:r>
      <w:r w:rsidR="00307032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года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0703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Штраф оплачен </w:t>
      </w:r>
      <w:r w:rsidR="00927B3F">
        <w:rPr>
          <w:rFonts w:ascii="Times New Roman" w:eastAsia="Times New Roman" w:hAnsi="Times New Roman" w:cs="Times New Roman"/>
          <w:sz w:val="24"/>
          <w:szCs w:val="24"/>
          <w:lang w:eastAsia="ru-RU"/>
        </w:rPr>
        <w:t>07.03.2025.</w:t>
      </w:r>
    </w:p>
    <w:p w:rsidR="00D85D8E" w:rsidP="00D85D8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Доказательства уплаты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размере </w:t>
      </w:r>
      <w:r w:rsidR="00927B3F"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00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течение 60 дней со дня вступления постановления о назначении административного штрафа в законную силу в деле отсутствуют.</w:t>
      </w:r>
    </w:p>
    <w:p w:rsidR="00D85D8E" w:rsidP="00D85D8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Процессуальный порядок сбора и закрепления доказательств должностным лицом административного органа не нарушен. Существенных недостатков, влекущих невозможность использования в качестве доказательств, представленные документы не содержат. </w:t>
      </w:r>
    </w:p>
    <w:p w:rsidR="00D85D8E" w:rsidP="00D85D8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Таким образом, </w:t>
      </w:r>
      <w:r w:rsidR="00927B3F"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Уразбаев Д.Д.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совершил административное правонарушение, предусмотренное ч. 1 ст. 20.25 Кодекса РФ об АП.</w:t>
      </w:r>
    </w:p>
    <w:p w:rsidR="00D85D8E" w:rsidP="00D85D8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назначении наказания мировой судья учитывает характер совершенного административного правонарушения, личность виновного, отсутствие смягчающих и отя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гчающих административную ответственность обстоятельств, предусмотренных ст. ст. 4.2, 4.3 Кодекса РФ об АП и полагает необходимым назначить наказание в виде административного штрафа в двукратном размере суммы неуплаченного административного штрафа.</w:t>
      </w:r>
    </w:p>
    <w:p w:rsidR="00D85D8E" w:rsidP="00D85D8E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Руководс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твуясь ст.  ст. 29.9, 29.10 Кодекса РФ об АП, мировой судья,</w:t>
      </w:r>
    </w:p>
    <w:p w:rsidR="00D85D8E" w:rsidP="00D85D8E">
      <w:pPr>
        <w:spacing w:after="0" w:line="240" w:lineRule="auto"/>
        <w:ind w:left="-567" w:firstLine="52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85D8E" w:rsidP="00D85D8E">
      <w:pPr>
        <w:spacing w:after="0" w:line="240" w:lineRule="auto"/>
        <w:ind w:left="-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ПОСТАНОВИЛ:</w:t>
      </w:r>
    </w:p>
    <w:p w:rsidR="00D85D8E" w:rsidP="00D85D8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Уразбаева Дмитрия Димитриевича признать виновным в совершении административного правонарушения, предусмотренного ч. 1 ст. 20.25 Кодекса РФ об АП, и подвергнуть административному нака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занию в виде административного штрафа в 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размере 1 000 (одной тысячи) рублей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D85D8E" w:rsidRPr="00D85D8E" w:rsidP="00D85D8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</w:pPr>
      <w:r w:rsidRPr="00E271C9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Штраф подлежит уплате в УФК по Ханты-Мансийскому автономному округу – Югре (Департамент административного обеспечения Ханты-Мансийского автономного округа – Югры), л/с 04872</w:t>
      </w:r>
      <w:r w:rsidRPr="00E271C9">
        <w:rPr>
          <w:rFonts w:ascii="Times New Roman" w:eastAsia="Times New Roman" w:hAnsi="Times New Roman" w:cs="Times New Roman"/>
          <w:color w:val="006600"/>
          <w:sz w:val="24"/>
          <w:szCs w:val="24"/>
          <w:lang w:val="en-US" w:eastAsia="ru-RU"/>
        </w:rPr>
        <w:t>D</w:t>
      </w:r>
      <w:r w:rsidRPr="00E271C9">
        <w:rPr>
          <w:rFonts w:ascii="Times New Roman" w:eastAsia="Times New Roman" w:hAnsi="Times New Roman" w:cs="Times New Roman"/>
          <w:color w:val="006600"/>
          <w:sz w:val="24"/>
          <w:szCs w:val="24"/>
          <w:lang w:eastAsia="ru-RU"/>
        </w:rPr>
        <w:t>08080, КПП 860101001, ИНН 8601073664, БИК 007162163, ОКТМО 71875000, банковский счет (ЕКС) 40102810245370000007 РКЦ Ханты-Мансийск//УФК по Ханты-Мансийскому автономному округу-Югре г. Ханты-Мансийск, номер казначейского счета 03100643000000018700,</w:t>
      </w:r>
      <w:r w:rsidRPr="00E271C9">
        <w:rPr>
          <w:rFonts w:ascii="Times New Roman" w:eastAsia="Times New Roman" w:hAnsi="Times New Roman" w:cs="Times New Roman"/>
          <w:color w:val="0D0D0D"/>
          <w:sz w:val="24"/>
          <w:szCs w:val="24"/>
          <w:lang w:eastAsia="ru-RU"/>
        </w:rPr>
        <w:t xml:space="preserve"> </w:t>
      </w:r>
      <w:r w:rsidRPr="00E271C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КБК 7201</w:t>
      </w:r>
      <w:r w:rsidRPr="00E271C9">
        <w:rPr>
          <w:rFonts w:ascii="Times New Roman" w:eastAsia="Times New Roman" w:hAnsi="Times New Roman" w:cs="Times New Roman"/>
          <w:color w:val="C00000"/>
          <w:sz w:val="24"/>
          <w:szCs w:val="24"/>
          <w:lang w:eastAsia="ru-RU"/>
        </w:rPr>
        <w:t>1601203019000140</w:t>
      </w:r>
      <w:r w:rsidRPr="00D85D8E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, </w:t>
      </w:r>
      <w:r w:rsidRPr="00D85D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идентификатор </w:t>
      </w:r>
      <w:r w:rsidRPr="00E271C9" w:rsidR="00E271C9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>0412365400465003742520130</w:t>
      </w:r>
      <w:r w:rsidRPr="00D85D8E">
        <w:rPr>
          <w:rFonts w:ascii="Times New Roman" w:eastAsia="Times New Roman" w:hAnsi="Times New Roman" w:cs="Times New Roman"/>
          <w:b/>
          <w:color w:val="000000"/>
          <w:sz w:val="24"/>
          <w:szCs w:val="24"/>
          <w:u w:val="single"/>
          <w:lang w:eastAsia="ru-RU"/>
        </w:rPr>
        <w:t xml:space="preserve">. </w:t>
      </w:r>
    </w:p>
    <w:p w:rsidR="00D85D8E" w:rsidP="00D85D8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ка рассрочки, предусмотренных </w:t>
      </w:r>
      <w:hyperlink r:id="rId5" w:anchor="sub_315" w:history="1">
        <w:r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ru-RU"/>
          </w:rPr>
          <w:t>ст. 31.5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Кодекса РФ об АП.</w:t>
      </w:r>
    </w:p>
    <w:p w:rsidR="00D85D8E" w:rsidP="00D85D8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>Квитанцию об оплате штрафа необх</w:t>
      </w: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одимо представить мировому судье судебного участка </w:t>
      </w:r>
      <w:r>
        <w:rPr>
          <w:rFonts w:ascii="Times New Roman" w:eastAsia="Segoe UI Symbol" w:hAnsi="Times New Roman" w:cs="Times New Roman"/>
          <w:spacing w:val="1"/>
          <w:sz w:val="24"/>
          <w:lang w:eastAsia="ru-RU"/>
        </w:rPr>
        <w:t>№</w:t>
      </w: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 6 Нижневартовского судебного района города окружного значения Нижневартовска Ханты - Мансийского автономного округа – Югры по адресу: г. Нижневартовск, ул. Нефтяников, д. 6, каб. 124.</w:t>
      </w:r>
    </w:p>
    <w:p w:rsidR="00D85D8E" w:rsidP="00D85D8E">
      <w:pPr>
        <w:spacing w:after="0" w:line="240" w:lineRule="auto"/>
        <w:ind w:left="-567" w:right="-1" w:firstLine="567"/>
        <w:jc w:val="both"/>
        <w:rPr>
          <w:rFonts w:ascii="Times New Roman" w:eastAsia="Times New Roman" w:hAnsi="Times New Roman" w:cs="Times New Roman"/>
          <w:spacing w:val="1"/>
          <w:sz w:val="24"/>
          <w:lang w:eastAsia="ru-RU"/>
        </w:rPr>
      </w:pP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>Неуплата администра</w:t>
      </w:r>
      <w:r>
        <w:rPr>
          <w:rFonts w:ascii="Times New Roman" w:eastAsia="Times New Roman" w:hAnsi="Times New Roman" w:cs="Times New Roman"/>
          <w:spacing w:val="1"/>
          <w:sz w:val="24"/>
          <w:lang w:eastAsia="ru-RU"/>
        </w:rPr>
        <w:t xml:space="preserve">тивного штрафа в указанный срок влечет привлечение к административной ответственности по ч. 1 ст. 20.25 Кодекса РФ об административных правонарушениях. </w:t>
      </w:r>
    </w:p>
    <w:p w:rsidR="00D85D8E" w:rsidP="00D85D8E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>Постановление может быть обжаловано в Нижневартовский</w:t>
      </w:r>
      <w:r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  <w:t xml:space="preserve"> городской суд в течение десяти дней со дня вручения или получения копии постановления через мирового судью судебного участка №6.</w:t>
      </w:r>
    </w:p>
    <w:p w:rsidR="00D85D8E" w:rsidP="00D85D8E">
      <w:pPr>
        <w:tabs>
          <w:tab w:val="left" w:pos="540"/>
        </w:tabs>
        <w:spacing w:after="0" w:line="240" w:lineRule="auto"/>
        <w:ind w:left="-567" w:right="28" w:firstLine="540"/>
        <w:jc w:val="both"/>
        <w:rPr>
          <w:rFonts w:ascii="Times New Roman" w:eastAsia="Times New Roman" w:hAnsi="Times New Roman" w:cs="Times New Roman"/>
          <w:color w:val="000099"/>
          <w:sz w:val="24"/>
          <w:szCs w:val="24"/>
          <w:lang w:eastAsia="ru-RU"/>
        </w:rPr>
      </w:pPr>
    </w:p>
    <w:p w:rsidR="00D85D8E" w:rsidP="00D85D8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*</w:t>
      </w:r>
    </w:p>
    <w:p w:rsidR="00D85D8E" w:rsidP="00D85D8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Мировой судья</w:t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ab/>
        <w:t xml:space="preserve">                       Е.В. Аксенова </w:t>
      </w:r>
    </w:p>
    <w:p w:rsidR="00D85D8E" w:rsidP="00D85D8E">
      <w:pPr>
        <w:spacing w:after="0" w:line="240" w:lineRule="auto"/>
        <w:ind w:left="-567" w:firstLine="540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</w:p>
    <w:p w:rsidR="00D85D8E" w:rsidP="00D85D8E">
      <w:pPr>
        <w:spacing w:after="0" w:line="240" w:lineRule="auto"/>
        <w:ind w:left="-567" w:firstLine="540"/>
        <w:jc w:val="both"/>
      </w:pPr>
      <w:r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  <w:t>*</w:t>
      </w:r>
    </w:p>
    <w:p w:rsidR="00717B5B"/>
    <w:sectPr w:rsidSect="00E271C9">
      <w:pgSz w:w="11906" w:h="16838"/>
      <w:pgMar w:top="426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4C0C"/>
    <w:rsid w:val="00307032"/>
    <w:rsid w:val="00644C0C"/>
    <w:rsid w:val="00717B5B"/>
    <w:rsid w:val="0079624C"/>
    <w:rsid w:val="00927B3F"/>
    <w:rsid w:val="00AD68D3"/>
    <w:rsid w:val="00D85D8E"/>
    <w:rsid w:val="00E271C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876BCF5-FB4D-48CB-81BF-504C63E77C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85D8E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semiHidden/>
    <w:unhideWhenUsed/>
    <w:rsid w:val="00D85D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consultantplus://offline/ref=0A7F24AE57308DB5E2BA63255E6E1FC4591838A520C7D6D489EA59F134F90523C8AC2B3B538895C819J9F" TargetMode="External" /><Relationship Id="rId5" Type="http://schemas.openxmlformats.org/officeDocument/2006/relationships/hyperlink" Target="file:///\\fs\all_folder\&#1057;&#1091;&#1076;&#1100;&#1080;\&#1040;&#1082;&#1089;&#1077;&#1085;&#1086;&#1074;&#1072;%20&#1045;.&#1042;\&#1040;&#1076;&#1084;&#1080;&#1085;&#1080;&#1089;&#1090;&#1088;&#1072;&#1090;&#1080;&#1074;&#1085;&#1099;&#1077;\2024\18.01.2024\&#1065;&#1091;&#1082;&#1080;&#1085;&#1072;%20&#1095;.1%20&#1089;&#1090;.%2020.25%20&#1091;&#1095;.%203%20&#1082;&#1072;&#1084;&#1077;&#1088;&#1072;.docx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